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75" w:rsidRPr="00267E75" w:rsidRDefault="00267E75" w:rsidP="00267E75">
      <w:pPr>
        <w:rPr>
          <w:b/>
        </w:rPr>
      </w:pPr>
      <w:r w:rsidRPr="00267E75">
        <w:rPr>
          <w:b/>
        </w:rPr>
        <w:t xml:space="preserve">Tổng quan về Buôn Ma Thuột </w:t>
      </w:r>
    </w:p>
    <w:p w:rsidR="00267E75" w:rsidRDefault="00267E75" w:rsidP="00F83990">
      <w:pPr>
        <w:jc w:val="both"/>
      </w:pPr>
      <w:r>
        <w:t>Phường Buôn Ma Thuột được thành lập trên cơ sở sáp nhập toàn bộ diện tích, quy mô dân số củ</w:t>
      </w:r>
      <w:bookmarkStart w:id="0" w:name="_GoBack"/>
      <w:bookmarkEnd w:id="0"/>
      <w:r>
        <w:t xml:space="preserve">a các phường: Thành Công, Tân Tiến, Tân Thành, Tự An, Tân Lợi và xã Cư Êbur của thành phố Buôn Ma Thuột (cũ). Phường Buôn Ma Thuột có diện tích tự nhiên gần 72km2. </w:t>
      </w:r>
    </w:p>
    <w:p w:rsidR="00267E75" w:rsidRDefault="00267E75" w:rsidP="00F83990">
      <w:pPr>
        <w:jc w:val="both"/>
      </w:pPr>
      <w:r>
        <w:t xml:space="preserve">Phường Buôn Ma Thuột có dân số đông nhất tỉnh Đắk Lắk, với quy mô dân số hơn 169.000 người. </w:t>
      </w:r>
    </w:p>
    <w:p w:rsidR="00267E75" w:rsidRDefault="00267E75" w:rsidP="00F83990">
      <w:pPr>
        <w:jc w:val="both"/>
      </w:pPr>
      <w:r>
        <w:t xml:space="preserve">Nhân sự gồm, Khối đảng của phường Buôn Ma Thuột có 24 người; Mặt trận, đoàn thể 11 người và Khối chính quyền: 64 người. </w:t>
      </w:r>
    </w:p>
    <w:p w:rsidR="001936E1" w:rsidRDefault="00267E75" w:rsidP="00F83990">
      <w:pPr>
        <w:jc w:val="both"/>
      </w:pPr>
      <w:r>
        <w:t>Trên địa bàn Phường Buôn Ma Thuột có 31 trường công lập, 16 trường ngoài công lập và Trung tâm Văn hóa và Truyền thông.</w:t>
      </w:r>
    </w:p>
    <w:sectPr w:rsidR="001936E1" w:rsidSect="005A64A0">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75"/>
    <w:rsid w:val="001936E1"/>
    <w:rsid w:val="00267E75"/>
    <w:rsid w:val="005A64A0"/>
    <w:rsid w:val="00F8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291E"/>
  <w15:chartTrackingRefBased/>
  <w15:docId w15:val="{5FA9BD84-4F60-4AB5-A4F6-196DFAA4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2025-07-07T03:24:00Z</dcterms:created>
  <dcterms:modified xsi:type="dcterms:W3CDTF">2025-07-07T03:25:00Z</dcterms:modified>
</cp:coreProperties>
</file>